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3238" w14:textId="77777777" w:rsidR="009108C1" w:rsidRPr="009108C1" w:rsidRDefault="009108C1" w:rsidP="009108C1">
      <w:pPr>
        <w:pStyle w:val="2"/>
        <w:rPr>
          <w:lang w:val="ru-RU"/>
        </w:rPr>
      </w:pPr>
      <w:r w:rsidRPr="009108C1">
        <w:rPr>
          <w:lang w:val="ru-RU"/>
        </w:rPr>
        <w:t>Политика конфиденциальности</w:t>
      </w:r>
    </w:p>
    <w:p w14:paraId="1680499D" w14:textId="77777777" w:rsidR="009108C1" w:rsidRPr="009108C1" w:rsidRDefault="009108C1" w:rsidP="009108C1">
      <w:pPr>
        <w:rPr>
          <w:lang w:val="ru-RU"/>
        </w:rPr>
      </w:pPr>
      <w:r w:rsidRPr="009108C1">
        <w:rPr>
          <w:lang w:val="ru-RU"/>
        </w:rPr>
        <w:t>1. Общие положения</w:t>
      </w:r>
      <w:r w:rsidRPr="009108C1">
        <w:rPr>
          <w:lang w:val="ru-RU"/>
        </w:rPr>
        <w:br/>
        <w:t xml:space="preserve">1.1. Настоящая Политика конфиденциальности регулирует обработку персональных данных пользователей сайта </w:t>
      </w:r>
      <w:r>
        <w:t>https</w:t>
      </w:r>
      <w:r w:rsidRPr="009108C1">
        <w:rPr>
          <w:lang w:val="ru-RU"/>
        </w:rPr>
        <w:t>://</w:t>
      </w:r>
      <w:proofErr w:type="spellStart"/>
      <w:r>
        <w:t>petrovskaja</w:t>
      </w:r>
      <w:proofErr w:type="spellEnd"/>
      <w:r w:rsidRPr="009108C1">
        <w:rPr>
          <w:lang w:val="ru-RU"/>
        </w:rPr>
        <w:t>-</w:t>
      </w:r>
      <w:r>
        <w:t>school</w:t>
      </w:r>
      <w:r w:rsidRPr="009108C1">
        <w:rPr>
          <w:lang w:val="ru-RU"/>
        </w:rPr>
        <w:t>.</w:t>
      </w:r>
      <w:r>
        <w:t>online</w:t>
      </w:r>
      <w:r w:rsidRPr="009108C1">
        <w:rPr>
          <w:lang w:val="ru-RU"/>
        </w:rPr>
        <w:t xml:space="preserve"> в целях оказания образовательных услуг в дистанционной форме.</w:t>
      </w:r>
      <w:r w:rsidRPr="009108C1">
        <w:rPr>
          <w:lang w:val="ru-RU"/>
        </w:rPr>
        <w:br/>
        <w:t>1.2. Оператором персональных данных является Частное учреждение Общеобразовательная организация «Петровская Школа» (ИНН 7714143631, адрес: г. Москва, ул. Юннатов, 1).</w:t>
      </w:r>
    </w:p>
    <w:p w14:paraId="5294D983" w14:textId="77777777" w:rsidR="009108C1" w:rsidRPr="009108C1" w:rsidRDefault="009108C1" w:rsidP="009108C1">
      <w:pPr>
        <w:rPr>
          <w:lang w:val="ru-RU"/>
        </w:rPr>
      </w:pPr>
      <w:r w:rsidRPr="009108C1">
        <w:rPr>
          <w:lang w:val="ru-RU"/>
        </w:rPr>
        <w:t>2. Персональные данные, подлежащие обработке</w:t>
      </w:r>
      <w:r w:rsidRPr="009108C1">
        <w:rPr>
          <w:lang w:val="ru-RU"/>
        </w:rPr>
        <w:br/>
        <w:t xml:space="preserve">Обрабатываются следующие категории данных: фамилия, имя, отчество обучающегося и Заказчика, контактные данные (телефон, </w:t>
      </w:r>
      <w:r>
        <w:t>e</w:t>
      </w:r>
      <w:r w:rsidRPr="009108C1">
        <w:rPr>
          <w:lang w:val="ru-RU"/>
        </w:rPr>
        <w:t>-</w:t>
      </w:r>
      <w:r>
        <w:t>mail</w:t>
      </w:r>
      <w:r w:rsidRPr="009108C1">
        <w:rPr>
          <w:lang w:val="ru-RU"/>
        </w:rPr>
        <w:t>), сведения об оплатах и выбранных курсах.</w:t>
      </w:r>
    </w:p>
    <w:p w14:paraId="33694963" w14:textId="77777777" w:rsidR="009108C1" w:rsidRPr="009108C1" w:rsidRDefault="009108C1" w:rsidP="009108C1">
      <w:pPr>
        <w:rPr>
          <w:lang w:val="ru-RU"/>
        </w:rPr>
      </w:pPr>
      <w:r w:rsidRPr="009108C1">
        <w:rPr>
          <w:lang w:val="ru-RU"/>
        </w:rPr>
        <w:t>3. Цели обработки персональных данных</w:t>
      </w:r>
      <w:r w:rsidRPr="009108C1">
        <w:rPr>
          <w:lang w:val="ru-RU"/>
        </w:rPr>
        <w:br/>
        <w:t>– заключение и исполнение договора об оказании образовательных услуг;</w:t>
      </w:r>
      <w:r w:rsidRPr="009108C1">
        <w:rPr>
          <w:lang w:val="ru-RU"/>
        </w:rPr>
        <w:br/>
        <w:t>– предоставление доступа к обучающим материалам;</w:t>
      </w:r>
      <w:r w:rsidRPr="009108C1">
        <w:rPr>
          <w:lang w:val="ru-RU"/>
        </w:rPr>
        <w:br/>
        <w:t>– ведение внутреннего учёта и отчётности;</w:t>
      </w:r>
      <w:r w:rsidRPr="009108C1">
        <w:rPr>
          <w:lang w:val="ru-RU"/>
        </w:rPr>
        <w:br/>
        <w:t>– информирование Заказчика об образовательных программах и изменениях расписания.</w:t>
      </w:r>
      <w:r w:rsidRPr="009108C1">
        <w:rPr>
          <w:lang w:val="ru-RU"/>
        </w:rPr>
        <w:br/>
        <w:t>Обработка данных осуществляется на основании ст. 6 и 9 Федерального закона № 152-ФЗ.</w:t>
      </w:r>
    </w:p>
    <w:p w14:paraId="693129CA" w14:textId="77777777" w:rsidR="009108C1" w:rsidRPr="009108C1" w:rsidRDefault="009108C1" w:rsidP="009108C1">
      <w:pPr>
        <w:rPr>
          <w:lang w:val="ru-RU"/>
        </w:rPr>
      </w:pPr>
      <w:r w:rsidRPr="009108C1">
        <w:rPr>
          <w:lang w:val="ru-RU"/>
        </w:rPr>
        <w:t>4. Порядок и условия обработки</w:t>
      </w:r>
      <w:r w:rsidRPr="009108C1">
        <w:rPr>
          <w:lang w:val="ru-RU"/>
        </w:rPr>
        <w:br/>
        <w:t>Персональные данные обрабатываются с использованием автоматизированных средств и без таковых. Исполнитель принимает все необходимые организационные и технические меры для защиты данных от неправомерного доступа, уничтожения, изменения, блокирования или распространения.</w:t>
      </w:r>
    </w:p>
    <w:p w14:paraId="1E1D0785" w14:textId="77777777" w:rsidR="009108C1" w:rsidRPr="009108C1" w:rsidRDefault="009108C1" w:rsidP="009108C1">
      <w:pPr>
        <w:rPr>
          <w:lang w:val="ru-RU"/>
        </w:rPr>
      </w:pPr>
      <w:r w:rsidRPr="009108C1">
        <w:rPr>
          <w:lang w:val="ru-RU"/>
        </w:rPr>
        <w:t>5. Сроки хранения и уничтожение данных</w:t>
      </w:r>
      <w:r w:rsidRPr="009108C1">
        <w:rPr>
          <w:lang w:val="ru-RU"/>
        </w:rPr>
        <w:br/>
        <w:t>Персональные данные хранятся в течение срока действия договора и 3 лет после его завершения, если иное не требуется законодательством. По письменному обращению субъекта данные могут быть удалены ранее.</w:t>
      </w:r>
    </w:p>
    <w:p w14:paraId="5AB64AB0" w14:textId="77777777" w:rsidR="009108C1" w:rsidRPr="009108C1" w:rsidRDefault="009108C1" w:rsidP="009108C1">
      <w:pPr>
        <w:rPr>
          <w:lang w:val="ru-RU"/>
        </w:rPr>
      </w:pPr>
      <w:r w:rsidRPr="009108C1">
        <w:rPr>
          <w:lang w:val="ru-RU"/>
        </w:rPr>
        <w:t>6. Права субъектов персональных данных</w:t>
      </w:r>
      <w:r w:rsidRPr="009108C1">
        <w:rPr>
          <w:lang w:val="ru-RU"/>
        </w:rPr>
        <w:br/>
        <w:t xml:space="preserve">Пользователь имеет право на получение информации о своих данных, их уточнение, блокировку или удаление, а также на отзыв согласия на обработку. Обращения направляются по адресу: </w:t>
      </w:r>
      <w:r>
        <w:t>secretary</w:t>
      </w:r>
      <w:r w:rsidRPr="009108C1">
        <w:rPr>
          <w:lang w:val="ru-RU"/>
        </w:rPr>
        <w:t>@</w:t>
      </w:r>
      <w:proofErr w:type="spellStart"/>
      <w:r>
        <w:t>petrovskaja</w:t>
      </w:r>
      <w:proofErr w:type="spellEnd"/>
      <w:r w:rsidRPr="009108C1">
        <w:rPr>
          <w:lang w:val="ru-RU"/>
        </w:rPr>
        <w:t>-</w:t>
      </w:r>
      <w:r>
        <w:t>school</w:t>
      </w:r>
      <w:r w:rsidRPr="009108C1">
        <w:rPr>
          <w:lang w:val="ru-RU"/>
        </w:rPr>
        <w:t>.</w:t>
      </w:r>
      <w:proofErr w:type="spellStart"/>
      <w:r>
        <w:t>ru</w:t>
      </w:r>
      <w:proofErr w:type="spellEnd"/>
      <w:r w:rsidRPr="009108C1">
        <w:rPr>
          <w:lang w:val="ru-RU"/>
        </w:rPr>
        <w:t>.</w:t>
      </w:r>
    </w:p>
    <w:p w14:paraId="1E5C25D2" w14:textId="77777777" w:rsidR="009108C1" w:rsidRPr="009108C1" w:rsidRDefault="009108C1" w:rsidP="009108C1">
      <w:pPr>
        <w:rPr>
          <w:lang w:val="ru-RU"/>
        </w:rPr>
      </w:pPr>
      <w:r w:rsidRPr="009108C1">
        <w:rPr>
          <w:lang w:val="ru-RU"/>
        </w:rPr>
        <w:t>7. Заключительные положения</w:t>
      </w:r>
      <w:r w:rsidRPr="009108C1">
        <w:rPr>
          <w:lang w:val="ru-RU"/>
        </w:rPr>
        <w:br/>
        <w:t>Настоящая Политика действует бессрочно и размещена на сайте Исполнителя. Исполнитель вправе вносить изменения в Политику, публикуя новую редакцию на сайте.</w:t>
      </w:r>
    </w:p>
    <w:p w14:paraId="2A336A53" w14:textId="77777777" w:rsidR="009108C1" w:rsidRPr="009108C1" w:rsidRDefault="009108C1">
      <w:pPr>
        <w:rPr>
          <w:lang w:val="ru-RU"/>
        </w:rPr>
      </w:pPr>
    </w:p>
    <w:sectPr w:rsidR="009108C1" w:rsidRPr="009108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C1"/>
    <w:rsid w:val="0091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31F5"/>
  <w15:chartTrackingRefBased/>
  <w15:docId w15:val="{96C9FC4B-FD5A-4F33-AD79-1227BF54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8C1"/>
    <w:pPr>
      <w:spacing w:after="200" w:line="276" w:lineRule="auto"/>
    </w:pPr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108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8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 Demchenko</dc:creator>
  <cp:keywords/>
  <dc:description/>
  <cp:lastModifiedBy>Gleb Demchenko</cp:lastModifiedBy>
  <cp:revision>1</cp:revision>
  <dcterms:created xsi:type="dcterms:W3CDTF">2025-11-12T11:19:00Z</dcterms:created>
  <dcterms:modified xsi:type="dcterms:W3CDTF">2025-11-12T11:19:00Z</dcterms:modified>
</cp:coreProperties>
</file>